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BCC6" w14:textId="77777777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</w:rPr>
        <w:t>Dear Parent or Carer,</w:t>
      </w:r>
    </w:p>
    <w:p w14:paraId="0C65CCD4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386F8CC6" w14:textId="77777777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  <w:highlight w:val="yellow"/>
        </w:rPr>
        <w:t>&lt;insert school&gt;</w:t>
      </w:r>
      <w:r w:rsidRPr="00F50FED">
        <w:rPr>
          <w:rFonts w:asciiTheme="minorHAnsi" w:hAnsiTheme="minorHAnsi" w:cstheme="minorHAnsi"/>
        </w:rPr>
        <w:t xml:space="preserve"> has invited Love </w:t>
      </w:r>
      <w:proofErr w:type="gramStart"/>
      <w:r w:rsidRPr="00F50FED">
        <w:rPr>
          <w:rFonts w:asciiTheme="minorHAnsi" w:hAnsiTheme="minorHAnsi" w:cstheme="minorHAnsi"/>
        </w:rPr>
        <w:t>For</w:t>
      </w:r>
      <w:proofErr w:type="gramEnd"/>
      <w:r w:rsidRPr="00F50FED">
        <w:rPr>
          <w:rFonts w:asciiTheme="minorHAnsi" w:hAnsiTheme="minorHAnsi" w:cstheme="minorHAnsi"/>
        </w:rPr>
        <w:t xml:space="preserve"> Life to deliver </w:t>
      </w:r>
      <w:r w:rsidRPr="00F50FED">
        <w:rPr>
          <w:rFonts w:asciiTheme="minorHAnsi" w:hAnsiTheme="minorHAnsi" w:cstheme="minorHAnsi"/>
          <w:highlight w:val="yellow"/>
        </w:rPr>
        <w:t>&lt;insert programme&gt;</w:t>
      </w:r>
      <w:r w:rsidRPr="00F50FED">
        <w:rPr>
          <w:rFonts w:asciiTheme="minorHAnsi" w:hAnsiTheme="minorHAnsi" w:cstheme="minorHAnsi"/>
        </w:rPr>
        <w:t xml:space="preserve"> to </w:t>
      </w:r>
      <w:r w:rsidRPr="00F50FED">
        <w:rPr>
          <w:rFonts w:asciiTheme="minorHAnsi" w:hAnsiTheme="minorHAnsi" w:cstheme="minorHAnsi"/>
          <w:highlight w:val="yellow"/>
        </w:rPr>
        <w:t>&lt;insert year group&gt;</w:t>
      </w:r>
      <w:r w:rsidRPr="00F50FED">
        <w:rPr>
          <w:rFonts w:asciiTheme="minorHAnsi" w:hAnsiTheme="minorHAnsi" w:cstheme="minorHAnsi"/>
        </w:rPr>
        <w:t xml:space="preserve"> on the </w:t>
      </w:r>
      <w:r w:rsidRPr="00F50FED">
        <w:rPr>
          <w:rFonts w:asciiTheme="minorHAnsi" w:hAnsiTheme="minorHAnsi" w:cstheme="minorHAnsi"/>
          <w:highlight w:val="yellow"/>
        </w:rPr>
        <w:t>&lt;insert date&gt;.</w:t>
      </w:r>
    </w:p>
    <w:p w14:paraId="2A7864C4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67BE8F10" w14:textId="6A538A45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</w:rPr>
        <w:t>This external input enhances what we already deliver in relation to the Personal Development Strand of Learning for Life and Work in post-primar</w:t>
      </w:r>
      <w:r w:rsidRPr="00F50FED">
        <w:rPr>
          <w:rFonts w:asciiTheme="minorHAnsi" w:hAnsiTheme="minorHAnsi" w:cstheme="minorHAnsi"/>
        </w:rPr>
        <w:t>y.</w:t>
      </w:r>
    </w:p>
    <w:p w14:paraId="14834D2E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0C349490" w14:textId="77777777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</w:rPr>
        <w:t xml:space="preserve">Love For Life has a long-standing reputation for engaging effectively in the specific area of Relationships and Sexuality Education (RSE). All of Love </w:t>
      </w:r>
      <w:proofErr w:type="gramStart"/>
      <w:r w:rsidRPr="00F50FED">
        <w:rPr>
          <w:rFonts w:asciiTheme="minorHAnsi" w:hAnsiTheme="minorHAnsi" w:cstheme="minorHAnsi"/>
        </w:rPr>
        <w:t>For</w:t>
      </w:r>
      <w:proofErr w:type="gramEnd"/>
      <w:r w:rsidRPr="00F50FED">
        <w:rPr>
          <w:rFonts w:asciiTheme="minorHAnsi" w:hAnsiTheme="minorHAnsi" w:cstheme="minorHAnsi"/>
        </w:rPr>
        <w:t xml:space="preserve"> Life’s programmes are age-appropriate, offering accurate information in an engaging manner, helping children and young people to learn, reflect and develop in their knowledge, skills and attitudes in this important area.</w:t>
      </w:r>
    </w:p>
    <w:p w14:paraId="58340A4A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5F7B98A4" w14:textId="77777777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</w:rPr>
        <w:t xml:space="preserve">Outside organisations, like Love </w:t>
      </w:r>
      <w:proofErr w:type="gramStart"/>
      <w:r w:rsidRPr="00F50FED">
        <w:rPr>
          <w:rFonts w:asciiTheme="minorHAnsi" w:hAnsiTheme="minorHAnsi" w:cstheme="minorHAnsi"/>
        </w:rPr>
        <w:t>For</w:t>
      </w:r>
      <w:proofErr w:type="gramEnd"/>
      <w:r w:rsidRPr="00F50FED">
        <w:rPr>
          <w:rFonts w:asciiTheme="minorHAnsi" w:hAnsiTheme="minorHAnsi" w:cstheme="minorHAnsi"/>
        </w:rPr>
        <w:t xml:space="preserve"> Life, support us in our delivery of RSE. This external input is welcomed by teachers and pupils - 96% of teachers surveyed by Love </w:t>
      </w:r>
      <w:proofErr w:type="gramStart"/>
      <w:r w:rsidRPr="00F50FED">
        <w:rPr>
          <w:rFonts w:asciiTheme="minorHAnsi" w:hAnsiTheme="minorHAnsi" w:cstheme="minorHAnsi"/>
        </w:rPr>
        <w:t>For</w:t>
      </w:r>
      <w:proofErr w:type="gramEnd"/>
      <w:r w:rsidRPr="00F50FED">
        <w:rPr>
          <w:rFonts w:asciiTheme="minorHAnsi" w:hAnsiTheme="minorHAnsi" w:cstheme="minorHAnsi"/>
        </w:rPr>
        <w:t xml:space="preserve"> Life “agree or strongly agree” that </w:t>
      </w:r>
      <w:r w:rsidRPr="00F50FED">
        <w:rPr>
          <w:rFonts w:asciiTheme="minorHAnsi" w:hAnsiTheme="minorHAnsi" w:cstheme="minorHAnsi"/>
          <w:i/>
          <w:iCs/>
        </w:rPr>
        <w:t>“pupils interact and learn more effectively as a result of the Love For Life programme input”</w:t>
      </w:r>
      <w:r w:rsidRPr="00F50FED">
        <w:rPr>
          <w:rFonts w:asciiTheme="minorHAnsi" w:hAnsiTheme="minorHAnsi" w:cstheme="minorHAnsi"/>
        </w:rPr>
        <w:t>.</w:t>
      </w:r>
    </w:p>
    <w:p w14:paraId="239BAAAA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25EF027E" w14:textId="77777777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</w:rPr>
        <w:t xml:space="preserve">The experienced and professional Love </w:t>
      </w:r>
      <w:proofErr w:type="gramStart"/>
      <w:r w:rsidRPr="00F50FED">
        <w:rPr>
          <w:rFonts w:asciiTheme="minorHAnsi" w:hAnsiTheme="minorHAnsi" w:cstheme="minorHAnsi"/>
        </w:rPr>
        <w:t>For</w:t>
      </w:r>
      <w:proofErr w:type="gramEnd"/>
      <w:r w:rsidRPr="00F50FED">
        <w:rPr>
          <w:rFonts w:asciiTheme="minorHAnsi" w:hAnsiTheme="minorHAnsi" w:cstheme="minorHAnsi"/>
        </w:rPr>
        <w:t xml:space="preserve"> Life team will create a safe and secure environment in which your young person can have engaging and respectful conversations about strong healthy relationships. Below is an outline of the topics covered in the </w:t>
      </w:r>
      <w:r w:rsidRPr="00F50FED">
        <w:rPr>
          <w:rFonts w:asciiTheme="minorHAnsi" w:hAnsiTheme="minorHAnsi" w:cstheme="minorHAnsi"/>
          <w:highlight w:val="yellow"/>
        </w:rPr>
        <w:t>&lt;insert programme&gt;</w:t>
      </w:r>
      <w:r w:rsidRPr="00F50FED">
        <w:rPr>
          <w:rFonts w:asciiTheme="minorHAnsi" w:hAnsiTheme="minorHAnsi" w:cstheme="minorHAnsi"/>
        </w:rPr>
        <w:t xml:space="preserve"> programme:</w:t>
      </w:r>
    </w:p>
    <w:p w14:paraId="5D3F613B" w14:textId="77777777" w:rsidR="00F50FED" w:rsidRPr="00F50FED" w:rsidRDefault="00F50FED" w:rsidP="00F50FED">
      <w:pPr>
        <w:numPr>
          <w:ilvl w:val="0"/>
          <w:numId w:val="1"/>
        </w:numPr>
        <w:rPr>
          <w:rFonts w:asciiTheme="minorHAnsi" w:hAnsiTheme="minorHAnsi" w:cstheme="minorHAnsi"/>
          <w:highlight w:val="yellow"/>
        </w:rPr>
      </w:pPr>
      <w:r w:rsidRPr="00F50FED">
        <w:rPr>
          <w:rFonts w:asciiTheme="minorHAnsi" w:hAnsiTheme="minorHAnsi" w:cstheme="minorHAnsi"/>
          <w:highlight w:val="yellow"/>
        </w:rPr>
        <w:t xml:space="preserve">&lt;insert programme topics from website </w:t>
      </w:r>
      <w:hyperlink r:id="rId5" w:history="1">
        <w:r w:rsidRPr="00F50FED">
          <w:rPr>
            <w:rStyle w:val="Hyperlink"/>
            <w:rFonts w:asciiTheme="minorHAnsi" w:hAnsiTheme="minorHAnsi" w:cstheme="minorHAnsi"/>
            <w:highlight w:val="yellow"/>
          </w:rPr>
          <w:t>here</w:t>
        </w:r>
      </w:hyperlink>
      <w:r w:rsidRPr="00F50FED">
        <w:rPr>
          <w:rFonts w:asciiTheme="minorHAnsi" w:hAnsiTheme="minorHAnsi" w:cstheme="minorHAnsi"/>
          <w:highlight w:val="yellow"/>
        </w:rPr>
        <w:t>&gt;</w:t>
      </w:r>
    </w:p>
    <w:p w14:paraId="6381FCE2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0CCF4BE3" w14:textId="77777777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</w:rPr>
        <w:t xml:space="preserve">I trust that you, as a parent, </w:t>
      </w:r>
      <w:proofErr w:type="gramStart"/>
      <w:r w:rsidRPr="00F50FED">
        <w:rPr>
          <w:rFonts w:asciiTheme="minorHAnsi" w:hAnsiTheme="minorHAnsi" w:cstheme="minorHAnsi"/>
        </w:rPr>
        <w:t>guardian</w:t>
      </w:r>
      <w:proofErr w:type="gramEnd"/>
      <w:r w:rsidRPr="00F50FED">
        <w:rPr>
          <w:rFonts w:asciiTheme="minorHAnsi" w:hAnsiTheme="minorHAnsi" w:cstheme="minorHAnsi"/>
        </w:rPr>
        <w:t xml:space="preserve"> or carer, will be supportive of the programme and the school as we seek to address this very important aspect of our pupils’ education. </w:t>
      </w:r>
    </w:p>
    <w:p w14:paraId="079EF885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78B0AA81" w14:textId="77777777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</w:rPr>
        <w:t>If you have any queries, please do not hesitate to contact me.</w:t>
      </w:r>
    </w:p>
    <w:p w14:paraId="2C8A0CCD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4719EAB7" w14:textId="77777777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</w:rPr>
        <w:t>Yours sincerely,</w:t>
      </w:r>
    </w:p>
    <w:p w14:paraId="484E4AF1" w14:textId="77777777" w:rsidR="00F50FED" w:rsidRPr="00F50FED" w:rsidRDefault="00F50FED" w:rsidP="00F50FED">
      <w:pPr>
        <w:rPr>
          <w:rFonts w:asciiTheme="minorHAnsi" w:hAnsiTheme="minorHAnsi" w:cstheme="minorHAnsi"/>
          <w:highlight w:val="yellow"/>
        </w:rPr>
      </w:pPr>
      <w:r w:rsidRPr="00F50FED">
        <w:rPr>
          <w:rFonts w:asciiTheme="minorHAnsi" w:hAnsiTheme="minorHAnsi" w:cstheme="minorHAnsi"/>
          <w:highlight w:val="yellow"/>
        </w:rPr>
        <w:t>&lt;insert name&gt;</w:t>
      </w:r>
    </w:p>
    <w:p w14:paraId="7E9DDEEE" w14:textId="77777777" w:rsidR="00F50FED" w:rsidRPr="00F50FED" w:rsidRDefault="00F50FED" w:rsidP="00F50FED">
      <w:pPr>
        <w:rPr>
          <w:rFonts w:asciiTheme="minorHAnsi" w:hAnsiTheme="minorHAnsi" w:cstheme="minorHAnsi"/>
          <w:highlight w:val="yellow"/>
        </w:rPr>
      </w:pPr>
      <w:r w:rsidRPr="00F50FED">
        <w:rPr>
          <w:rFonts w:asciiTheme="minorHAnsi" w:hAnsiTheme="minorHAnsi" w:cstheme="minorHAnsi"/>
          <w:highlight w:val="yellow"/>
        </w:rPr>
        <w:t>&lt;insert role/department&gt;</w:t>
      </w:r>
    </w:p>
    <w:p w14:paraId="097E596F" w14:textId="77777777" w:rsidR="00F50FED" w:rsidRPr="00F50FED" w:rsidRDefault="00F50FED" w:rsidP="00F50FED">
      <w:pPr>
        <w:rPr>
          <w:rFonts w:asciiTheme="minorHAnsi" w:hAnsiTheme="minorHAnsi" w:cstheme="minorHAnsi"/>
        </w:rPr>
      </w:pPr>
      <w:r w:rsidRPr="00F50FED">
        <w:rPr>
          <w:rFonts w:asciiTheme="minorHAnsi" w:hAnsiTheme="minorHAnsi" w:cstheme="minorHAnsi"/>
          <w:highlight w:val="yellow"/>
        </w:rPr>
        <w:t>&lt;insert your contact details&gt;</w:t>
      </w:r>
    </w:p>
    <w:p w14:paraId="4F39AC4C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7293C98E" w14:textId="77777777" w:rsidR="00F50FED" w:rsidRPr="00F50FED" w:rsidRDefault="00F50FED" w:rsidP="00F50FED">
      <w:pPr>
        <w:rPr>
          <w:rFonts w:asciiTheme="minorHAnsi" w:hAnsiTheme="minorHAnsi" w:cstheme="minorHAnsi"/>
        </w:rPr>
      </w:pPr>
    </w:p>
    <w:p w14:paraId="2E4AB371" w14:textId="77777777" w:rsidR="00C856B4" w:rsidRPr="00F50FED" w:rsidRDefault="00C856B4" w:rsidP="005C786C">
      <w:pPr>
        <w:rPr>
          <w:rFonts w:asciiTheme="minorHAnsi" w:hAnsiTheme="minorHAnsi" w:cstheme="minorHAnsi"/>
        </w:rPr>
      </w:pPr>
    </w:p>
    <w:sectPr w:rsidR="00C856B4" w:rsidRPr="00F50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Light">
    <w:altName w:val="Calibri"/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Bold">
    <w:altName w:val="Calibri"/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6E48"/>
    <w:multiLevelType w:val="hybridMultilevel"/>
    <w:tmpl w:val="1D4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59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ED"/>
    <w:rsid w:val="004571C1"/>
    <w:rsid w:val="005C786C"/>
    <w:rsid w:val="00C856B4"/>
    <w:rsid w:val="00D55C7C"/>
    <w:rsid w:val="00F5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EDD8A"/>
  <w15:chartTrackingRefBased/>
  <w15:docId w15:val="{1BF31144-AA2C-6B48-91D2-2DBF810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6C"/>
    <w:pPr>
      <w:spacing w:line="276" w:lineRule="auto"/>
    </w:pPr>
    <w:rPr>
      <w:rFonts w:ascii="Gilroy Light" w:hAnsi="Gilroy Light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55C7C"/>
    <w:pPr>
      <w:outlineLvl w:val="0"/>
    </w:pPr>
    <w:rPr>
      <w:b/>
      <w:bCs/>
      <w:color w:val="FBA949"/>
      <w:sz w:val="52"/>
      <w:szCs w:val="5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D55C7C"/>
    <w:pPr>
      <w:outlineLvl w:val="1"/>
    </w:pPr>
    <w:rPr>
      <w:b w:val="0"/>
      <w:bCs w:val="0"/>
      <w:color w:val="00BAA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C7C"/>
    <w:pPr>
      <w:outlineLvl w:val="2"/>
    </w:pPr>
    <w:rPr>
      <w:rFonts w:ascii="Gilroy Bold" w:hAnsi="Gilroy Bold" w:cs="Times New Roman (Body CS)"/>
      <w:b/>
      <w:bCs/>
      <w:caps/>
      <w:color w:val="03274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C7C"/>
    <w:rPr>
      <w:rFonts w:ascii="Gilroy Bold" w:hAnsi="Gilroy Bold" w:cs="Times New Roman (Body CS)"/>
      <w:b/>
      <w:bCs/>
      <w:caps/>
      <w:color w:val="FBA949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55C7C"/>
    <w:rPr>
      <w:rFonts w:ascii="Gilroy Bold" w:hAnsi="Gilroy Bold" w:cs="Times New Roman (Body CS)"/>
      <w:caps/>
      <w:color w:val="00BAA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5C7C"/>
    <w:rPr>
      <w:rFonts w:ascii="Gilroy Bold" w:hAnsi="Gilroy Bold" w:cs="Times New Roman (Body CS)"/>
      <w:b/>
      <w:bCs/>
      <w:caps/>
      <w:color w:val="032741"/>
    </w:rPr>
  </w:style>
  <w:style w:type="paragraph" w:styleId="Title">
    <w:name w:val="Title"/>
    <w:basedOn w:val="Heading1"/>
    <w:next w:val="Normal"/>
    <w:link w:val="TitleChar"/>
    <w:uiPriority w:val="10"/>
    <w:qFormat/>
    <w:rsid w:val="004571C1"/>
    <w:rPr>
      <w:color w:val="032741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571C1"/>
    <w:rPr>
      <w:rFonts w:ascii="Gilroy Bold" w:hAnsi="Gilroy Bold"/>
      <w:b/>
      <w:bCs/>
      <w:color w:val="032741"/>
      <w:sz w:val="144"/>
      <w:szCs w:val="144"/>
    </w:rPr>
  </w:style>
  <w:style w:type="character" w:styleId="Hyperlink">
    <w:name w:val="Hyperlink"/>
    <w:basedOn w:val="DefaultParagraphFont"/>
    <w:uiPriority w:val="99"/>
    <w:unhideWhenUsed/>
    <w:rsid w:val="00F50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eforlife.org.uk/our-program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Newell</dc:creator>
  <cp:keywords/>
  <dc:description/>
  <cp:lastModifiedBy>Simon Newell</cp:lastModifiedBy>
  <cp:revision>1</cp:revision>
  <dcterms:created xsi:type="dcterms:W3CDTF">2022-09-29T10:34:00Z</dcterms:created>
  <dcterms:modified xsi:type="dcterms:W3CDTF">2022-09-29T10:36:00Z</dcterms:modified>
</cp:coreProperties>
</file>